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4C28" w14:textId="77777777" w:rsidR="00B65399" w:rsidRDefault="00B65399"/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7"/>
        <w:gridCol w:w="2876"/>
        <w:gridCol w:w="3685"/>
      </w:tblGrid>
      <w:tr w:rsidR="00944CBF" w:rsidRPr="00774459" w14:paraId="538A5E03" w14:textId="77777777" w:rsidTr="00944CBF">
        <w:trPr>
          <w:trHeight w:val="277"/>
        </w:trPr>
        <w:tc>
          <w:tcPr>
            <w:tcW w:w="3787" w:type="dxa"/>
            <w:vAlign w:val="center"/>
          </w:tcPr>
          <w:p w14:paraId="103F6444" w14:textId="77777777" w:rsidR="00944CBF" w:rsidRPr="00774459" w:rsidRDefault="00944CBF" w:rsidP="00774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459">
              <w:rPr>
                <w:rFonts w:ascii="Times New Roman" w:hAnsi="Times New Roman" w:cs="Times New Roman"/>
                <w:b/>
              </w:rPr>
              <w:t>«СОГЛАСОВАНО»</w:t>
            </w:r>
          </w:p>
        </w:tc>
        <w:tc>
          <w:tcPr>
            <w:tcW w:w="2876" w:type="dxa"/>
            <w:vAlign w:val="center"/>
          </w:tcPr>
          <w:p w14:paraId="6AF62DFC" w14:textId="77777777" w:rsidR="00944CBF" w:rsidRPr="00774459" w:rsidRDefault="00944CBF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8A53A0E" w14:textId="71405F2C" w:rsidR="00944CBF" w:rsidRPr="00774459" w:rsidRDefault="00944CBF" w:rsidP="00774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624">
              <w:rPr>
                <w:rFonts w:ascii="Times New Roman" w:hAnsi="Times New Roman" w:cs="Times New Roman"/>
                <w:b/>
              </w:rPr>
              <w:t>«УТВЕРЖДАЮ»</w:t>
            </w:r>
            <w:r w:rsidRPr="00083624">
              <w:rPr>
                <w:b/>
              </w:rPr>
              <w:t xml:space="preserve"> </w:t>
            </w:r>
          </w:p>
        </w:tc>
      </w:tr>
      <w:tr w:rsidR="00944CBF" w:rsidRPr="00774459" w14:paraId="15C0877C" w14:textId="77777777" w:rsidTr="00944CBF">
        <w:trPr>
          <w:trHeight w:val="277"/>
        </w:trPr>
        <w:tc>
          <w:tcPr>
            <w:tcW w:w="3787" w:type="dxa"/>
            <w:vAlign w:val="center"/>
          </w:tcPr>
          <w:p w14:paraId="2BA3A78D" w14:textId="2D2E0B1F" w:rsidR="001042AC" w:rsidRDefault="001042AC" w:rsidP="0010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14:paraId="7E4568A9" w14:textId="405F9042" w:rsidR="00944CBF" w:rsidRPr="00774459" w:rsidRDefault="001042AC" w:rsidP="0010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генерального директора</w:t>
            </w:r>
          </w:p>
        </w:tc>
        <w:tc>
          <w:tcPr>
            <w:tcW w:w="2876" w:type="dxa"/>
            <w:vAlign w:val="center"/>
          </w:tcPr>
          <w:p w14:paraId="47CD2350" w14:textId="77777777" w:rsidR="00944CBF" w:rsidRPr="00774459" w:rsidRDefault="00944CBF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8F34644" w14:textId="4D901DCF" w:rsidR="00944CBF" w:rsidRPr="00774459" w:rsidRDefault="00944CBF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</w:tr>
      <w:tr w:rsidR="00944CBF" w:rsidRPr="00774459" w14:paraId="2DE9DFE9" w14:textId="77777777" w:rsidTr="00944CBF">
        <w:trPr>
          <w:trHeight w:val="277"/>
        </w:trPr>
        <w:tc>
          <w:tcPr>
            <w:tcW w:w="3787" w:type="dxa"/>
            <w:vAlign w:val="center"/>
          </w:tcPr>
          <w:p w14:paraId="161A6642" w14:textId="77777777" w:rsidR="00944CBF" w:rsidRPr="00774459" w:rsidRDefault="00944CBF" w:rsidP="00774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0DD1AD06" w14:textId="77777777" w:rsidR="00944CBF" w:rsidRPr="00774459" w:rsidRDefault="00944CBF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6E0613" w14:textId="2CD46DBC" w:rsidR="00944CBF" w:rsidRPr="00774459" w:rsidRDefault="00944CBF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944CBF" w:rsidRPr="00774459" w14:paraId="502E4E8F" w14:textId="77777777" w:rsidTr="00944CBF">
        <w:trPr>
          <w:trHeight w:val="277"/>
        </w:trPr>
        <w:tc>
          <w:tcPr>
            <w:tcW w:w="3787" w:type="dxa"/>
            <w:vAlign w:val="center"/>
          </w:tcPr>
          <w:p w14:paraId="003FBB59" w14:textId="77777777" w:rsidR="00944CBF" w:rsidRPr="00774459" w:rsidRDefault="00944CBF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 xml:space="preserve">        ГБУ МО «Мособлгеотрест»</w:t>
            </w:r>
          </w:p>
        </w:tc>
        <w:tc>
          <w:tcPr>
            <w:tcW w:w="2876" w:type="dxa"/>
            <w:vAlign w:val="center"/>
          </w:tcPr>
          <w:p w14:paraId="280306AC" w14:textId="77777777" w:rsidR="00944CBF" w:rsidRPr="00774459" w:rsidRDefault="00944CBF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875FD93" w14:textId="6C828F79" w:rsidR="00944CBF" w:rsidRPr="00774459" w:rsidRDefault="00944CBF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</w:tr>
      <w:tr w:rsidR="00944CBF" w:rsidRPr="00774459" w14:paraId="2070E7E2" w14:textId="77777777" w:rsidTr="00944CBF">
        <w:trPr>
          <w:trHeight w:val="277"/>
        </w:trPr>
        <w:tc>
          <w:tcPr>
            <w:tcW w:w="3787" w:type="dxa"/>
            <w:vAlign w:val="center"/>
          </w:tcPr>
          <w:p w14:paraId="1B88AC54" w14:textId="77777777" w:rsidR="00944CBF" w:rsidRPr="00774459" w:rsidRDefault="00944CBF" w:rsidP="00774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6547C6F7" w14:textId="77777777" w:rsidR="00944CBF" w:rsidRPr="00774459" w:rsidRDefault="00944CBF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7151B6" w14:textId="67C70E6A" w:rsidR="00944CBF" w:rsidRPr="00774459" w:rsidRDefault="00944CBF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(Организация)</w:t>
            </w:r>
          </w:p>
        </w:tc>
      </w:tr>
      <w:tr w:rsidR="00944CBF" w:rsidRPr="00774459" w14:paraId="0342448B" w14:textId="77777777" w:rsidTr="00944CBF">
        <w:trPr>
          <w:trHeight w:val="277"/>
        </w:trPr>
        <w:tc>
          <w:tcPr>
            <w:tcW w:w="3787" w:type="dxa"/>
            <w:vAlign w:val="bottom"/>
          </w:tcPr>
          <w:p w14:paraId="267C9C33" w14:textId="363F3905" w:rsidR="00944CBF" w:rsidRPr="00F5062C" w:rsidRDefault="00944CBF" w:rsidP="00774459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CF7CE4">
              <w:rPr>
                <w:rFonts w:ascii="Times New Roman" w:hAnsi="Times New Roman" w:cs="Times New Roman"/>
                <w:u w:val="single"/>
              </w:rPr>
              <w:t>Ю.О. Миронович</w:t>
            </w:r>
          </w:p>
          <w:p w14:paraId="158114DD" w14:textId="77777777" w:rsidR="00944CBF" w:rsidRPr="00774459" w:rsidRDefault="00944CBF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76" w:type="dxa"/>
            <w:vAlign w:val="center"/>
          </w:tcPr>
          <w:p w14:paraId="140A2EF1" w14:textId="77777777" w:rsidR="00944CBF" w:rsidRPr="00774459" w:rsidRDefault="00944CBF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14:paraId="5A80E348" w14:textId="77777777" w:rsidR="00944CBF" w:rsidRPr="00083624" w:rsidRDefault="00944CBF" w:rsidP="00EA2478">
            <w:pPr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__________________</w:t>
            </w:r>
            <w:r w:rsidRPr="00083624">
              <w:t xml:space="preserve"> </w:t>
            </w:r>
            <w:r w:rsidRPr="001B3F09">
              <w:rPr>
                <w:rFonts w:ascii="Times New Roman" w:hAnsi="Times New Roman" w:cs="Times New Roman"/>
                <w:u w:val="single"/>
              </w:rPr>
              <w:t>Ф.И.О.</w:t>
            </w:r>
          </w:p>
          <w:p w14:paraId="7B98648F" w14:textId="1D9C14C7" w:rsidR="00944CBF" w:rsidRPr="00774459" w:rsidRDefault="00944CBF" w:rsidP="00774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83624">
              <w:rPr>
                <w:rFonts w:ascii="Times New Roman" w:hAnsi="Times New Roman" w:cs="Times New Roman"/>
              </w:rPr>
              <w:t>М.П.</w:t>
            </w:r>
          </w:p>
        </w:tc>
      </w:tr>
      <w:tr w:rsidR="00944CBF" w:rsidRPr="00774459" w14:paraId="400091DD" w14:textId="77777777" w:rsidTr="00944CBF">
        <w:trPr>
          <w:trHeight w:val="451"/>
        </w:trPr>
        <w:tc>
          <w:tcPr>
            <w:tcW w:w="3787" w:type="dxa"/>
            <w:vAlign w:val="center"/>
          </w:tcPr>
          <w:p w14:paraId="204C33E2" w14:textId="73D5F84C" w:rsidR="00944CBF" w:rsidRPr="00774459" w:rsidRDefault="00944CBF" w:rsidP="00774459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«___</w:t>
            </w:r>
            <w:r w:rsidR="001042AC">
              <w:rPr>
                <w:rFonts w:ascii="Times New Roman" w:hAnsi="Times New Roman" w:cs="Times New Roman"/>
              </w:rPr>
              <w:t>____</w:t>
            </w:r>
            <w:proofErr w:type="gramStart"/>
            <w:r w:rsidRPr="00774459">
              <w:rPr>
                <w:rFonts w:ascii="Times New Roman" w:hAnsi="Times New Roman" w:cs="Times New Roman"/>
              </w:rPr>
              <w:t>_»_</w:t>
            </w:r>
            <w:proofErr w:type="gramEnd"/>
            <w:r w:rsidRPr="00774459">
              <w:rPr>
                <w:rFonts w:ascii="Times New Roman" w:hAnsi="Times New Roman" w:cs="Times New Roman"/>
              </w:rPr>
              <w:t>___________20__ г.</w:t>
            </w:r>
          </w:p>
        </w:tc>
        <w:tc>
          <w:tcPr>
            <w:tcW w:w="2876" w:type="dxa"/>
            <w:vAlign w:val="center"/>
          </w:tcPr>
          <w:p w14:paraId="266F1F1A" w14:textId="77777777" w:rsidR="00944CBF" w:rsidRPr="00774459" w:rsidRDefault="00944CBF" w:rsidP="00774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B3A04B" w14:textId="07D5E50C" w:rsidR="00944CBF" w:rsidRPr="00774459" w:rsidRDefault="00944CBF" w:rsidP="00774459">
            <w:pPr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«_____»____________20__ г.</w:t>
            </w:r>
          </w:p>
        </w:tc>
      </w:tr>
    </w:tbl>
    <w:p w14:paraId="70E89490" w14:textId="77777777" w:rsidR="00774459" w:rsidRDefault="00774459" w:rsidP="00774459">
      <w:pPr>
        <w:spacing w:line="240" w:lineRule="atLeast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5984AE1" w14:textId="77777777" w:rsidR="00B65399" w:rsidRDefault="00B65399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68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Задание </w:t>
      </w:r>
    </w:p>
    <w:p w14:paraId="5E7D693C" w14:textId="77777777" w:rsidR="00B65399" w:rsidRDefault="00B65399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н</w:t>
      </w:r>
      <w:r w:rsidRPr="00083624">
        <w:rPr>
          <w:rFonts w:ascii="Times New Roman" w:hAnsi="Times New Roman" w:cs="Times New Roman"/>
          <w:b/>
          <w:color w:val="auto"/>
        </w:rPr>
        <w:t>а проведение</w:t>
      </w:r>
      <w:r>
        <w:rPr>
          <w:rFonts w:ascii="Times New Roman" w:hAnsi="Times New Roman" w:cs="Times New Roman"/>
          <w:b/>
          <w:color w:val="auto"/>
        </w:rPr>
        <w:t xml:space="preserve"> инженерно-геологических изысканий </w:t>
      </w:r>
      <w:r w:rsidR="00E06198">
        <w:rPr>
          <w:rFonts w:ascii="Times New Roman" w:hAnsi="Times New Roman" w:cs="Times New Roman"/>
          <w:b/>
          <w:color w:val="auto"/>
        </w:rPr>
        <w:t>для строительства зданий и сооружений</w:t>
      </w:r>
    </w:p>
    <w:p w14:paraId="63AA1F42" w14:textId="77777777" w:rsidR="00F74F9E" w:rsidRPr="006C22BF" w:rsidRDefault="00F74F9E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40"/>
        <w:gridCol w:w="5147"/>
        <w:gridCol w:w="4627"/>
      </w:tblGrid>
      <w:tr w:rsidR="00B65399" w:rsidRPr="00083624" w14:paraId="480C1D9B" w14:textId="77777777" w:rsidTr="00B65399">
        <w:trPr>
          <w:trHeight w:val="20"/>
        </w:trPr>
        <w:tc>
          <w:tcPr>
            <w:tcW w:w="540" w:type="dxa"/>
          </w:tcPr>
          <w:p w14:paraId="0C3B184A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5147" w:type="dxa"/>
          </w:tcPr>
          <w:p w14:paraId="521F7B2A" w14:textId="77777777" w:rsidR="00B65399" w:rsidRPr="00083624" w:rsidRDefault="00B65399" w:rsidP="002863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Перечень основных данных и требований</w:t>
            </w:r>
          </w:p>
        </w:tc>
        <w:tc>
          <w:tcPr>
            <w:tcW w:w="4627" w:type="dxa"/>
          </w:tcPr>
          <w:p w14:paraId="1CC4E183" w14:textId="77777777" w:rsidR="00B65399" w:rsidRPr="00083624" w:rsidRDefault="00B65399" w:rsidP="002863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Основные данные и требования</w:t>
            </w:r>
          </w:p>
        </w:tc>
      </w:tr>
      <w:tr w:rsidR="00B65399" w:rsidRPr="00083624" w14:paraId="2CD5748E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3D893EF" w14:textId="77777777" w:rsidR="00B65399" w:rsidRPr="00083624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5147" w:type="dxa"/>
            <w:vAlign w:val="center"/>
          </w:tcPr>
          <w:p w14:paraId="76AFFC61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Наименование объекта</w:t>
            </w:r>
          </w:p>
        </w:tc>
        <w:tc>
          <w:tcPr>
            <w:tcW w:w="4627" w:type="dxa"/>
            <w:vAlign w:val="center"/>
          </w:tcPr>
          <w:p w14:paraId="58721D28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78ED64B7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3E52A14" w14:textId="77777777" w:rsidR="00B65399" w:rsidRPr="00083624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5147" w:type="dxa"/>
            <w:vAlign w:val="center"/>
          </w:tcPr>
          <w:p w14:paraId="598C0779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Местоположение объекта</w:t>
            </w:r>
          </w:p>
        </w:tc>
        <w:tc>
          <w:tcPr>
            <w:tcW w:w="4627" w:type="dxa"/>
            <w:vAlign w:val="center"/>
          </w:tcPr>
          <w:p w14:paraId="6C078E5D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53E4AF82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63DC614" w14:textId="77777777" w:rsidR="00B65399" w:rsidRPr="00083624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5147" w:type="dxa"/>
            <w:vAlign w:val="center"/>
          </w:tcPr>
          <w:p w14:paraId="4AE4C202" w14:textId="08D02226" w:rsidR="00B65399" w:rsidRPr="00602A1E" w:rsidRDefault="00033F18" w:rsidP="00C816D8">
            <w:pPr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Заказчик</w:t>
            </w:r>
            <w:r w:rsidR="00C816D8"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4627" w:type="dxa"/>
            <w:vAlign w:val="center"/>
          </w:tcPr>
          <w:p w14:paraId="44F3B146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21745F62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72DE958" w14:textId="77777777" w:rsidR="00B65399" w:rsidRPr="00BF7532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5147" w:type="dxa"/>
            <w:vAlign w:val="center"/>
          </w:tcPr>
          <w:p w14:paraId="075D83A7" w14:textId="058761F8" w:rsidR="00B65399" w:rsidRPr="00083624" w:rsidRDefault="00C816D8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Исполнитель</w:t>
            </w:r>
          </w:p>
        </w:tc>
        <w:tc>
          <w:tcPr>
            <w:tcW w:w="4627" w:type="dxa"/>
            <w:vAlign w:val="center"/>
          </w:tcPr>
          <w:p w14:paraId="2990575D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58DBF17E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87BE8DA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5147" w:type="dxa"/>
            <w:vAlign w:val="center"/>
          </w:tcPr>
          <w:p w14:paraId="14A0BA28" w14:textId="6D24079C" w:rsidR="00B65399" w:rsidRPr="00083624" w:rsidRDefault="00C816D8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Вид градостроительной деятельности</w:t>
            </w:r>
          </w:p>
        </w:tc>
        <w:tc>
          <w:tcPr>
            <w:tcW w:w="4627" w:type="dxa"/>
            <w:vAlign w:val="center"/>
          </w:tcPr>
          <w:p w14:paraId="75124487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2AA8767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8CC51C2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5147" w:type="dxa"/>
            <w:vAlign w:val="center"/>
          </w:tcPr>
          <w:p w14:paraId="216930EE" w14:textId="7BF3E539" w:rsidR="00B65399" w:rsidRDefault="00C816D8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Стадия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изыскан</w:t>
            </w:r>
            <w:r w:rsidRPr="00B56A70">
              <w:rPr>
                <w:rFonts w:ascii="Times New Roman" w:eastAsia="Calibri" w:hAnsi="Times New Roman" w:cs="Times New Roman"/>
                <w:color w:val="auto"/>
                <w:lang w:eastAsia="en-US"/>
              </w:rPr>
              <w:t>ий</w:t>
            </w:r>
          </w:p>
        </w:tc>
        <w:tc>
          <w:tcPr>
            <w:tcW w:w="4627" w:type="dxa"/>
            <w:vAlign w:val="center"/>
          </w:tcPr>
          <w:p w14:paraId="5B86EFCE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5612FDE7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31964E4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5147" w:type="dxa"/>
            <w:vAlign w:val="center"/>
          </w:tcPr>
          <w:p w14:paraId="40405CF0" w14:textId="2806823A" w:rsidR="00B65399" w:rsidRDefault="00C816D8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Идентификационные сведения об объекте (функциональное назначение, уровень ответственности зданий и сооружений)</w:t>
            </w:r>
          </w:p>
        </w:tc>
        <w:tc>
          <w:tcPr>
            <w:tcW w:w="4627" w:type="dxa"/>
            <w:vAlign w:val="center"/>
          </w:tcPr>
          <w:p w14:paraId="003A426D" w14:textId="35C60E8B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2CDDFFB" w14:textId="77777777" w:rsidTr="00B65399">
        <w:trPr>
          <w:trHeight w:val="20"/>
        </w:trPr>
        <w:tc>
          <w:tcPr>
            <w:tcW w:w="540" w:type="dxa"/>
            <w:vAlign w:val="center"/>
          </w:tcPr>
          <w:p w14:paraId="31A36A80" w14:textId="77777777" w:rsidR="00B65399" w:rsidRPr="00083624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5147" w:type="dxa"/>
            <w:vAlign w:val="center"/>
          </w:tcPr>
          <w:p w14:paraId="653981B8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Сведения об этапе и 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сроках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выполнения работ</w:t>
            </w:r>
          </w:p>
        </w:tc>
        <w:tc>
          <w:tcPr>
            <w:tcW w:w="4627" w:type="dxa"/>
            <w:vAlign w:val="center"/>
          </w:tcPr>
          <w:p w14:paraId="2B6BD4C2" w14:textId="537C5621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39669524" w14:textId="77777777" w:rsidTr="00774459">
        <w:trPr>
          <w:trHeight w:val="5106"/>
        </w:trPr>
        <w:tc>
          <w:tcPr>
            <w:tcW w:w="540" w:type="dxa"/>
            <w:vAlign w:val="center"/>
          </w:tcPr>
          <w:p w14:paraId="0F16814B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9774" w:type="dxa"/>
            <w:gridSpan w:val="2"/>
            <w:vAlign w:val="center"/>
          </w:tcPr>
          <w:p w14:paraId="6D6ADD4E" w14:textId="77777777" w:rsidR="00B65399" w:rsidRDefault="00B65399" w:rsidP="002863C0">
            <w:pPr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8C62B3">
              <w:rPr>
                <w:rFonts w:ascii="Times New Roman" w:eastAsia="Andale Sans UI" w:hAnsi="Times New Roman" w:cs="Times New Roman"/>
                <w:kern w:val="1"/>
              </w:rPr>
              <w:t>Характеристика объектов по зданиям и сооружениям</w:t>
            </w:r>
          </w:p>
          <w:tbl>
            <w:tblPr>
              <w:tblW w:w="97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"/>
              <w:gridCol w:w="1213"/>
              <w:gridCol w:w="1420"/>
              <w:gridCol w:w="1010"/>
              <w:gridCol w:w="1115"/>
              <w:gridCol w:w="1332"/>
              <w:gridCol w:w="1788"/>
              <w:gridCol w:w="1386"/>
            </w:tblGrid>
            <w:tr w:rsidR="00B65399" w:rsidRPr="00CF272E" w14:paraId="45DA8EC6" w14:textId="77777777" w:rsidTr="00CF4D15">
              <w:trPr>
                <w:cantSplit/>
                <w:trHeight w:hRule="exact" w:val="1713"/>
                <w:jc w:val="center"/>
              </w:trPr>
              <w:tc>
                <w:tcPr>
                  <w:tcW w:w="448" w:type="dxa"/>
                  <w:vMerge w:val="restart"/>
                  <w:textDirection w:val="btLr"/>
                  <w:vAlign w:val="center"/>
                </w:tcPr>
                <w:p w14:paraId="37B8E8FB" w14:textId="77777777" w:rsidR="00B65399" w:rsidRPr="00CF272E" w:rsidRDefault="00B65399" w:rsidP="002863C0">
                  <w:pPr>
                    <w:pStyle w:val="a4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213" w:type="dxa"/>
                  <w:vMerge w:val="restart"/>
                  <w:vAlign w:val="center"/>
                </w:tcPr>
                <w:p w14:paraId="4BCEB189" w14:textId="7DD0C63C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Наименова</w:t>
                  </w:r>
                  <w:r w:rsidR="00CF4D15" w:rsidRPr="00F12E7B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ние</w:t>
                  </w:r>
                  <w:proofErr w:type="spellEnd"/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 xml:space="preserve"> зданий</w:t>
                  </w:r>
                </w:p>
                <w:p w14:paraId="537DB221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и сооружений,</w:t>
                  </w:r>
                </w:p>
                <w:p w14:paraId="18278245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№ по генплану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20" w:type="dxa"/>
                  <w:vAlign w:val="center"/>
                </w:tcPr>
                <w:p w14:paraId="3EBD4238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Уровень ответственности</w:t>
                  </w:r>
                </w:p>
              </w:tc>
              <w:tc>
                <w:tcPr>
                  <w:tcW w:w="1010" w:type="dxa"/>
                  <w:vAlign w:val="center"/>
                </w:tcPr>
                <w:p w14:paraId="7DA23E2C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Этажность</w:t>
                  </w:r>
                </w:p>
              </w:tc>
              <w:tc>
                <w:tcPr>
                  <w:tcW w:w="1115" w:type="dxa"/>
                  <w:vAlign w:val="center"/>
                </w:tcPr>
                <w:p w14:paraId="54382A66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Конструкция здания</w:t>
                  </w:r>
                </w:p>
              </w:tc>
              <w:tc>
                <w:tcPr>
                  <w:tcW w:w="1332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9BF742F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Тип</w:t>
                  </w:r>
                </w:p>
                <w:p w14:paraId="10D8DC7C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фундамента</w:t>
                  </w:r>
                </w:p>
                <w:p w14:paraId="6A8F375E" w14:textId="4D51EA5A" w:rsidR="00B65399" w:rsidRPr="00CF4D15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(при свайном типе указать предполагаемую длину свай)</w:t>
                  </w:r>
                  <w:r w:rsidR="00CF4D15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</w:p>
                <w:p w14:paraId="134C0571" w14:textId="38E107A8" w:rsidR="00B65399" w:rsidRPr="00CF272E" w:rsidRDefault="00CF4D15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нагрузки на фундамент, т/м2</w:t>
                  </w:r>
                </w:p>
              </w:tc>
              <w:tc>
                <w:tcPr>
                  <w:tcW w:w="1788" w:type="dxa"/>
                  <w:vAlign w:val="center"/>
                </w:tcPr>
                <w:p w14:paraId="66796FEE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Нагрузки:</w:t>
                  </w:r>
                </w:p>
                <w:p w14:paraId="5BC7D9EC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динамические/</w:t>
                  </w:r>
                </w:p>
                <w:p w14:paraId="1D00121F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статические</w:t>
                  </w:r>
                </w:p>
              </w:tc>
              <w:tc>
                <w:tcPr>
                  <w:tcW w:w="1386" w:type="dxa"/>
                  <w:vAlign w:val="center"/>
                </w:tcPr>
                <w:p w14:paraId="2638817A" w14:textId="2F5825AD" w:rsidR="00B65399" w:rsidRPr="00CF272E" w:rsidRDefault="00B65399" w:rsidP="00F74F9E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Доверительная вероятность для расчета</w:t>
                  </w:r>
                </w:p>
                <w:p w14:paraId="60CBF903" w14:textId="77777777" w:rsidR="00B65399" w:rsidRPr="00CF272E" w:rsidRDefault="00B65399" w:rsidP="00F74F9E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характеристик</w:t>
                  </w:r>
                </w:p>
                <w:p w14:paraId="0C1CE42D" w14:textId="77777777" w:rsidR="00B65399" w:rsidRDefault="00B65399" w:rsidP="00F74F9E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грунтов</w:t>
                  </w:r>
                </w:p>
                <w:p w14:paraId="4B6A3E08" w14:textId="77777777" w:rsidR="00B65399" w:rsidRPr="00CF272E" w:rsidRDefault="00B65399" w:rsidP="00F74F9E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0,85/0,95</w:t>
                  </w:r>
                </w:p>
              </w:tc>
            </w:tr>
            <w:tr w:rsidR="00B65399" w:rsidRPr="00CF272E" w14:paraId="7AC7FDD7" w14:textId="77777777" w:rsidTr="00CF4D15">
              <w:trPr>
                <w:cantSplit/>
                <w:trHeight w:val="1557"/>
                <w:jc w:val="center"/>
              </w:trPr>
              <w:tc>
                <w:tcPr>
                  <w:tcW w:w="448" w:type="dxa"/>
                  <w:vMerge/>
                  <w:vAlign w:val="center"/>
                </w:tcPr>
                <w:p w14:paraId="6CA421E9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vMerge/>
                  <w:vAlign w:val="center"/>
                </w:tcPr>
                <w:p w14:paraId="6FB5DBA2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2EB7B696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Габариты,</w:t>
                  </w:r>
                </w:p>
                <w:p w14:paraId="58E45F26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010" w:type="dxa"/>
                  <w:vAlign w:val="center"/>
                </w:tcPr>
                <w:p w14:paraId="4C2319A8" w14:textId="737C2CD4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 xml:space="preserve">Высота </w:t>
                  </w:r>
                  <w:proofErr w:type="spellStart"/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сооруже</w:t>
                  </w:r>
                  <w:proofErr w:type="spellEnd"/>
                  <w:r w:rsidR="00CF4D1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-</w:t>
                  </w:r>
                  <w:proofErr w:type="spellStart"/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ний</w:t>
                  </w:r>
                  <w:proofErr w:type="spellEnd"/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br/>
                    <w:t>м</w:t>
                  </w:r>
                </w:p>
              </w:tc>
              <w:tc>
                <w:tcPr>
                  <w:tcW w:w="1115" w:type="dxa"/>
                  <w:vAlign w:val="center"/>
                </w:tcPr>
                <w:p w14:paraId="799C2E99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Глубина подвала, м</w:t>
                  </w:r>
                </w:p>
              </w:tc>
              <w:tc>
                <w:tcPr>
                  <w:tcW w:w="1332" w:type="dxa"/>
                  <w:vAlign w:val="center"/>
                </w:tcPr>
                <w:p w14:paraId="77B4AB59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Абс</w:t>
                  </w:r>
                  <w:proofErr w:type="spellEnd"/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. отметка</w:t>
                  </w:r>
                </w:p>
                <w:p w14:paraId="691E7AA1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дна котлована,</w:t>
                  </w:r>
                </w:p>
                <w:p w14:paraId="515351B9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788" w:type="dxa"/>
                  <w:vAlign w:val="center"/>
                </w:tcPr>
                <w:p w14:paraId="0472FAE1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Естественные откосы/ограждающая конструкция (тип и глубина заложения подошвы ограждающей конструкции, м)</w:t>
                  </w:r>
                </w:p>
              </w:tc>
              <w:tc>
                <w:tcPr>
                  <w:tcW w:w="1386" w:type="dxa"/>
                  <w:vAlign w:val="center"/>
                </w:tcPr>
                <w:p w14:paraId="4A0F46F4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Предельные</w:t>
                  </w:r>
                </w:p>
                <w:p w14:paraId="4721E7D7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272E">
                    <w:rPr>
                      <w:rFonts w:ascii="Times New Roman" w:hAnsi="Times New Roman"/>
                      <w:sz w:val="16"/>
                      <w:szCs w:val="16"/>
                    </w:rPr>
                    <w:t>величины осадок фундамента, мм</w:t>
                  </w:r>
                </w:p>
              </w:tc>
            </w:tr>
            <w:tr w:rsidR="00B65399" w:rsidRPr="00CF272E" w14:paraId="1DA9DC96" w14:textId="77777777" w:rsidTr="00CF4D15">
              <w:trPr>
                <w:cantSplit/>
                <w:trHeight w:hRule="exact" w:val="444"/>
                <w:jc w:val="center"/>
              </w:trPr>
              <w:tc>
                <w:tcPr>
                  <w:tcW w:w="448" w:type="dxa"/>
                  <w:vMerge w:val="restart"/>
                  <w:vAlign w:val="center"/>
                </w:tcPr>
                <w:p w14:paraId="65622008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13" w:type="dxa"/>
                  <w:vMerge w:val="restart"/>
                  <w:vAlign w:val="center"/>
                </w:tcPr>
                <w:p w14:paraId="0073C7B9" w14:textId="64010435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74C1BE80" w14:textId="160B4564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47B61A7A" w14:textId="4076BE91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5" w:type="dxa"/>
                  <w:vAlign w:val="center"/>
                </w:tcPr>
                <w:p w14:paraId="3022A7F1" w14:textId="43F8F25D" w:rsidR="00B65399" w:rsidRPr="006B064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32" w:type="dxa"/>
                  <w:tcBorders>
                    <w:right w:val="single" w:sz="4" w:space="0" w:color="auto"/>
                  </w:tcBorders>
                  <w:vAlign w:val="center"/>
                </w:tcPr>
                <w:p w14:paraId="3C91986D" w14:textId="01AC244B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15933" w14:textId="4382881A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left w:val="single" w:sz="4" w:space="0" w:color="auto"/>
                  </w:tcBorders>
                  <w:vAlign w:val="center"/>
                </w:tcPr>
                <w:p w14:paraId="3B17DDEF" w14:textId="2C408D89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65399" w:rsidRPr="006B064E" w14:paraId="70101247" w14:textId="77777777" w:rsidTr="00CF4D15">
              <w:trPr>
                <w:cantSplit/>
                <w:trHeight w:val="863"/>
                <w:jc w:val="center"/>
              </w:trPr>
              <w:tc>
                <w:tcPr>
                  <w:tcW w:w="448" w:type="dxa"/>
                  <w:vMerge/>
                  <w:vAlign w:val="center"/>
                </w:tcPr>
                <w:p w14:paraId="18803A44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vMerge/>
                  <w:vAlign w:val="center"/>
                </w:tcPr>
                <w:p w14:paraId="0A47F908" w14:textId="7777777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06294F79" w14:textId="4971C287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79DA84D5" w14:textId="2B1E2EC1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5" w:type="dxa"/>
                  <w:vAlign w:val="center"/>
                </w:tcPr>
                <w:p w14:paraId="4F26E234" w14:textId="03C15673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14:paraId="21C0C46D" w14:textId="01AA77C4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</w:tcBorders>
                  <w:vAlign w:val="center"/>
                </w:tcPr>
                <w:p w14:paraId="5466CC63" w14:textId="219F91D6" w:rsidR="00B65399" w:rsidRPr="00CF272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06BBDCBE" w14:textId="267996EC" w:rsidR="00B65399" w:rsidRPr="006B064E" w:rsidRDefault="00B65399" w:rsidP="002863C0">
                  <w:pPr>
                    <w:pStyle w:val="a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3B39F486" w14:textId="77777777" w:rsidR="00774459" w:rsidRPr="008C62B3" w:rsidRDefault="0077445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3522E232" w14:textId="77777777" w:rsidTr="00B65399">
        <w:trPr>
          <w:trHeight w:val="422"/>
        </w:trPr>
        <w:tc>
          <w:tcPr>
            <w:tcW w:w="540" w:type="dxa"/>
            <w:vAlign w:val="center"/>
          </w:tcPr>
          <w:p w14:paraId="2F746577" w14:textId="77777777" w:rsidR="00B65399" w:rsidRDefault="00B65399" w:rsidP="00981448">
            <w:pPr>
              <w:tabs>
                <w:tab w:val="center" w:pos="0"/>
                <w:tab w:val="left" w:pos="392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5147" w:type="dxa"/>
            <w:vAlign w:val="center"/>
          </w:tcPr>
          <w:p w14:paraId="1F65427A" w14:textId="77777777" w:rsidR="00B65399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Сфера взаимодействия проектируемых объектов с основаниями фундаментов</w:t>
            </w:r>
          </w:p>
        </w:tc>
        <w:tc>
          <w:tcPr>
            <w:tcW w:w="4627" w:type="dxa"/>
            <w:vAlign w:val="center"/>
          </w:tcPr>
          <w:p w14:paraId="0AB3F74C" w14:textId="087E6571" w:rsidR="00B65399" w:rsidRPr="00083624" w:rsidRDefault="00F91002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91002">
              <w:rPr>
                <w:rFonts w:ascii="Times New Roman" w:eastAsia="Calibri" w:hAnsi="Times New Roman" w:cs="Times New Roman"/>
                <w:color w:val="auto"/>
                <w:lang w:eastAsia="en-US"/>
              </w:rPr>
              <w:t>Грунты и подземные воды внутри границ сжимаемой толщи.</w:t>
            </w:r>
          </w:p>
        </w:tc>
      </w:tr>
      <w:tr w:rsidR="00B65399" w:rsidRPr="00083624" w14:paraId="731D8CFD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64C6BDD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5147" w:type="dxa"/>
            <w:vAlign w:val="center"/>
          </w:tcPr>
          <w:p w14:paraId="0CD2ACA5" w14:textId="77777777" w:rsidR="00B65399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Цели </w:t>
            </w:r>
            <w:r w:rsidRPr="00F54352">
              <w:rPr>
                <w:rFonts w:ascii="Times New Roman" w:eastAsia="Andale Sans UI" w:hAnsi="Times New Roman" w:cs="Times New Roman"/>
                <w:kern w:val="1"/>
              </w:rPr>
              <w:t>и задачи инженерно-геологических изысканий</w:t>
            </w:r>
          </w:p>
        </w:tc>
        <w:tc>
          <w:tcPr>
            <w:tcW w:w="4627" w:type="dxa"/>
            <w:vAlign w:val="center"/>
          </w:tcPr>
          <w:p w14:paraId="0935E1A1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ndale Sans UI" w:hAnsi="Times New Roman"/>
                <w:color w:val="333333"/>
                <w:kern w:val="1"/>
              </w:rPr>
              <w:t xml:space="preserve">Получение необходимых и достаточных данных об инженерно-геологическом строении территории для дальнейшей разработки проектных решений </w:t>
            </w:r>
            <w:r w:rsidRPr="005201F1">
              <w:rPr>
                <w:rFonts w:ascii="Times New Roman" w:eastAsia="Andale Sans UI" w:hAnsi="Times New Roman"/>
                <w:color w:val="auto"/>
                <w:kern w:val="1"/>
              </w:rPr>
              <w:t>и прохождения экспертизы в надзорных органах.</w:t>
            </w:r>
          </w:p>
        </w:tc>
      </w:tr>
      <w:tr w:rsidR="00B65399" w:rsidRPr="00083624" w14:paraId="21CF3A15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FB6CC42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5147" w:type="dxa"/>
            <w:vAlign w:val="center"/>
          </w:tcPr>
          <w:p w14:paraId="32C6CDAE" w14:textId="0CB66EEC" w:rsidR="00B65399" w:rsidRDefault="00B65399" w:rsidP="002863C0">
            <w:pPr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A64C99">
              <w:rPr>
                <w:rFonts w:ascii="Times New Roman" w:eastAsia="Andale Sans UI" w:hAnsi="Times New Roman" w:cs="Times New Roman"/>
                <w:kern w:val="1"/>
              </w:rPr>
              <w:t>Перечень нормативных и д</w:t>
            </w:r>
            <w:r w:rsidR="008E149D">
              <w:rPr>
                <w:rFonts w:ascii="Times New Roman" w:eastAsia="Andale Sans UI" w:hAnsi="Times New Roman" w:cs="Times New Roman"/>
                <w:kern w:val="1"/>
              </w:rPr>
              <w:t>ругих документов, в соответствии</w:t>
            </w:r>
            <w:r w:rsidRPr="00A64C99">
              <w:rPr>
                <w:rFonts w:ascii="Times New Roman" w:eastAsia="Andale Sans UI" w:hAnsi="Times New Roman" w:cs="Times New Roman"/>
                <w:kern w:val="1"/>
              </w:rPr>
              <w:t xml:space="preserve"> с требованиями которых </w:t>
            </w:r>
            <w:r w:rsidRPr="00A64C99">
              <w:rPr>
                <w:rFonts w:ascii="Times New Roman" w:eastAsia="Andale Sans UI" w:hAnsi="Times New Roman" w:cs="Times New Roman"/>
                <w:kern w:val="1"/>
              </w:rPr>
              <w:lastRenderedPageBreak/>
              <w:t>необходимо произвести инженерно-геологические изыскания.</w:t>
            </w:r>
          </w:p>
        </w:tc>
        <w:tc>
          <w:tcPr>
            <w:tcW w:w="4627" w:type="dxa"/>
            <w:vAlign w:val="center"/>
          </w:tcPr>
          <w:p w14:paraId="0FCD4D8D" w14:textId="40602F2D" w:rsidR="00B65399" w:rsidRPr="006C22BF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lastRenderedPageBreak/>
              <w:t xml:space="preserve">1. </w:t>
            </w:r>
            <w:r w:rsidR="00F12E7B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47.13330.201</w:t>
            </w:r>
            <w:r w:rsidR="00F12E7B" w:rsidRPr="00F12E7B">
              <w:rPr>
                <w:rFonts w:ascii="Times New Roman" w:eastAsia="Andale Sans UI" w:hAnsi="Times New Roman" w:cs="Times New Roman"/>
                <w:color w:val="333333"/>
                <w:kern w:val="1"/>
              </w:rPr>
              <w:t>6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«Инженерные изыскания для строительства. Основные 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lastRenderedPageBreak/>
              <w:t>положения. Актуализир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>ованная редакция СНиП 11-02-96»;</w:t>
            </w:r>
          </w:p>
          <w:p w14:paraId="5224DCAF" w14:textId="3B1F6C96" w:rsidR="00B65399" w:rsidRPr="008316A0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2. 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11-105-97 «Инженерно-геологические изыскания для строительства. Часть I. Об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>щие правила производства работ»;</w:t>
            </w:r>
          </w:p>
          <w:p w14:paraId="6B3303D5" w14:textId="20AE1E6E" w:rsidR="00B65399" w:rsidRPr="008316A0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3. </w:t>
            </w:r>
            <w:r w:rsidR="00A15225">
              <w:rPr>
                <w:rFonts w:ascii="Times New Roman" w:eastAsia="Andale Sans UI" w:hAnsi="Times New Roman" w:cs="Times New Roman"/>
                <w:color w:val="333333"/>
                <w:kern w:val="1"/>
              </w:rPr>
              <w:t>ГОСТ 25100-2020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«Грунты. Классифик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>ация»;</w:t>
            </w:r>
          </w:p>
          <w:p w14:paraId="1F26EF8D" w14:textId="3F96FFB2" w:rsidR="00B65399" w:rsidRPr="008316A0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4. </w:t>
            </w:r>
            <w:r w:rsidR="00F12E7B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22.13330.201</w:t>
            </w:r>
            <w:r w:rsidR="00F12E7B" w:rsidRPr="00F12E7B">
              <w:rPr>
                <w:rFonts w:ascii="Times New Roman" w:eastAsia="Andale Sans UI" w:hAnsi="Times New Roman" w:cs="Times New Roman"/>
                <w:color w:val="333333"/>
                <w:kern w:val="1"/>
              </w:rPr>
              <w:t>6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>«Основания зданий и сооружений»;</w:t>
            </w:r>
          </w:p>
          <w:p w14:paraId="33C0C0BA" w14:textId="156F41E2" w:rsidR="00B65399" w:rsidRPr="008316A0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5. </w:t>
            </w:r>
            <w:r w:rsidR="00F12E7B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24.13330.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>2011 «Свайные фундаменты»;</w:t>
            </w:r>
          </w:p>
          <w:p w14:paraId="0FD522E8" w14:textId="2C0ADDDC" w:rsidR="00F12E7B" w:rsidRPr="00F12E7B" w:rsidRDefault="00B65399" w:rsidP="00F12E7B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6. </w:t>
            </w:r>
            <w:r w:rsidR="00F12E7B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446.1325800.2019 «Инженерно-геологические изыскания для строительства. Об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>щие правила производства работ»;</w:t>
            </w:r>
          </w:p>
          <w:p w14:paraId="450F3B1E" w14:textId="25C87BE1" w:rsidR="00F12E7B" w:rsidRPr="00F12E7B" w:rsidRDefault="00F12E7B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 w:rsidRPr="00F12E7B">
              <w:rPr>
                <w:rFonts w:ascii="Times New Roman" w:eastAsia="Andale Sans UI" w:hAnsi="Times New Roman" w:cs="Times New Roman"/>
                <w:color w:val="333333"/>
                <w:kern w:val="1"/>
              </w:rPr>
              <w:t>7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.</w:t>
            </w:r>
            <w:r w:rsidR="00B56A7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Приказ Минстроя </w:t>
            </w:r>
            <w:r w:rsidR="008E149D">
              <w:rPr>
                <w:rFonts w:ascii="Times New Roman" w:eastAsia="Andale Sans UI" w:hAnsi="Times New Roman" w:cs="Times New Roman"/>
                <w:color w:val="333333"/>
                <w:kern w:val="1"/>
              </w:rPr>
              <w:t>России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от 12.05.2017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г. №783/</w:t>
            </w:r>
            <w:proofErr w:type="spellStart"/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пр</w:t>
            </w:r>
            <w:proofErr w:type="spellEnd"/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</w:t>
            </w:r>
            <w:r w:rsidR="006C22BF">
              <w:rPr>
                <w:rFonts w:ascii="Times New Roman" w:eastAsia="Andale Sans UI" w:hAnsi="Times New Roman" w:cs="Times New Roman"/>
                <w:color w:val="333333"/>
                <w:kern w:val="1"/>
              </w:rPr>
              <w:t>тов капитального строительства»;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</w:p>
          <w:p w14:paraId="315286E6" w14:textId="56B29AC5" w:rsidR="00B65399" w:rsidRPr="008316A0" w:rsidRDefault="00F12E7B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8</w:t>
            </w:r>
            <w:r w:rsidR="00B65399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. </w:t>
            </w:r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Задание Заказчика.</w:t>
            </w:r>
          </w:p>
          <w:p w14:paraId="460DFDD2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Другие действующие на территории РФ нормативные документы.</w:t>
            </w:r>
          </w:p>
        </w:tc>
      </w:tr>
      <w:tr w:rsidR="00B65399" w:rsidRPr="00083624" w14:paraId="221FFC2E" w14:textId="77777777" w:rsidTr="00B65399">
        <w:trPr>
          <w:trHeight w:val="20"/>
        </w:trPr>
        <w:tc>
          <w:tcPr>
            <w:tcW w:w="540" w:type="dxa"/>
            <w:vAlign w:val="center"/>
          </w:tcPr>
          <w:p w14:paraId="25F3F479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13</w:t>
            </w:r>
          </w:p>
        </w:tc>
        <w:tc>
          <w:tcPr>
            <w:tcW w:w="5147" w:type="dxa"/>
            <w:vAlign w:val="center"/>
          </w:tcPr>
          <w:p w14:paraId="1AF68C51" w14:textId="77777777" w:rsidR="00B65399" w:rsidRPr="00A64C99" w:rsidRDefault="00B65399" w:rsidP="002863C0">
            <w:pPr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точн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ости, надежности, достоверности 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данных и характеристик, получаемых при инженерных изысканиях</w:t>
            </w:r>
          </w:p>
        </w:tc>
        <w:tc>
          <w:tcPr>
            <w:tcW w:w="4627" w:type="dxa"/>
            <w:vAlign w:val="center"/>
          </w:tcPr>
          <w:p w14:paraId="7F71C867" w14:textId="719189DD" w:rsidR="00B65399" w:rsidRDefault="00B65399" w:rsidP="00B6539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FE3B2D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Средства измерен</w:t>
            </w:r>
            <w:r w:rsidR="008E149D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ий, применяемые при </w:t>
            </w:r>
            <w:r w:rsidR="009B1733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инженерно-</w:t>
            </w:r>
            <w:r w:rsidRPr="00FE3B2D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геологических изысканиях</w:t>
            </w:r>
            <w:r w:rsidR="008E149D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,</w:t>
            </w:r>
            <w:r w:rsidRPr="00FE3B2D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должны быть проверены и аттес</w:t>
            </w:r>
            <w:r w:rsidR="00493868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тованы в соответствии</w:t>
            </w:r>
            <w:r w:rsidR="009B1733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с нормами </w:t>
            </w:r>
            <w:r w:rsidR="00F12E7B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СП 47.13330.2016</w:t>
            </w:r>
            <w:r w:rsidR="00C816D8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.</w:t>
            </w:r>
          </w:p>
          <w:p w14:paraId="757845F0" w14:textId="49864682" w:rsidR="00B65399" w:rsidRPr="00F12E7B" w:rsidRDefault="00B65399" w:rsidP="002863C0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FE3B2D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Предоставить сводную таблицу нормативных и расчетных значений физико-механических характеристик грунтов, содержащую данные, достаточные для расчета оснований и фундаментов по двум группам предельных состояний.</w:t>
            </w:r>
          </w:p>
        </w:tc>
      </w:tr>
      <w:tr w:rsidR="00B65399" w:rsidRPr="00083624" w14:paraId="45F24331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01A2B15" w14:textId="5EB04E40" w:rsidR="00B65399" w:rsidRPr="00083624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5147" w:type="dxa"/>
            <w:vAlign w:val="center"/>
          </w:tcPr>
          <w:p w14:paraId="46F38B36" w14:textId="4CDBA549" w:rsidR="00B65399" w:rsidRPr="00083624" w:rsidRDefault="00C816D8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Дополнительные требования к выполнению отдельных видов работ в составе инженерных изысканий</w:t>
            </w:r>
          </w:p>
        </w:tc>
        <w:tc>
          <w:tcPr>
            <w:tcW w:w="4627" w:type="dxa"/>
            <w:vAlign w:val="center"/>
          </w:tcPr>
          <w:p w14:paraId="08307482" w14:textId="53031F91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EE7DA02" w14:textId="77777777" w:rsidTr="00B65399">
        <w:trPr>
          <w:trHeight w:val="20"/>
        </w:trPr>
        <w:tc>
          <w:tcPr>
            <w:tcW w:w="540" w:type="dxa"/>
            <w:vAlign w:val="center"/>
          </w:tcPr>
          <w:p w14:paraId="7A088FD4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5147" w:type="dxa"/>
            <w:vAlign w:val="center"/>
          </w:tcPr>
          <w:p w14:paraId="3582C0D6" w14:textId="77777777" w:rsidR="00B65399" w:rsidRPr="00F54352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программе работ</w:t>
            </w:r>
          </w:p>
        </w:tc>
        <w:tc>
          <w:tcPr>
            <w:tcW w:w="4627" w:type="dxa"/>
            <w:vAlign w:val="center"/>
          </w:tcPr>
          <w:p w14:paraId="742C9F4A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Программу работ по инженерным изысканиям согласовать с Заказчиком.</w:t>
            </w:r>
          </w:p>
        </w:tc>
      </w:tr>
      <w:tr w:rsidR="00B65399" w:rsidRPr="00083624" w14:paraId="6744BF67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FA36FF1" w14:textId="2CB6CB70" w:rsidR="00B65399" w:rsidRPr="00083624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16</w:t>
            </w:r>
          </w:p>
        </w:tc>
        <w:tc>
          <w:tcPr>
            <w:tcW w:w="5147" w:type="dxa"/>
            <w:vAlign w:val="center"/>
          </w:tcPr>
          <w:p w14:paraId="4C0A5C13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Предоставление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исходных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данных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Заказчиком</w:t>
            </w:r>
            <w:proofErr w:type="spellEnd"/>
          </w:p>
        </w:tc>
        <w:tc>
          <w:tcPr>
            <w:tcW w:w="4627" w:type="dxa"/>
            <w:vAlign w:val="center"/>
          </w:tcPr>
          <w:p w14:paraId="405A6796" w14:textId="2160C866" w:rsidR="00B65399" w:rsidRPr="00083624" w:rsidRDefault="004A582B" w:rsidP="00B56A7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45F4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Заказчик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B545F4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передает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Исполнителю инженерно-топографический план масштаба 1:500, соответствующий состоянию местности на дату заключения договора</w:t>
            </w:r>
            <w:r w:rsidR="00C816D8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</w:tr>
      <w:tr w:rsidR="00B65399" w:rsidRPr="00083624" w14:paraId="2C308D76" w14:textId="77777777" w:rsidTr="00B65399">
        <w:trPr>
          <w:trHeight w:val="20"/>
        </w:trPr>
        <w:tc>
          <w:tcPr>
            <w:tcW w:w="540" w:type="dxa"/>
            <w:vAlign w:val="center"/>
          </w:tcPr>
          <w:p w14:paraId="536FD16C" w14:textId="77777777" w:rsidR="00B65399" w:rsidRDefault="00B65399" w:rsidP="00981448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5147" w:type="dxa"/>
            <w:vAlign w:val="center"/>
          </w:tcPr>
          <w:p w14:paraId="03C1F182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результата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 инженерных изысканий (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порядок представления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технического отчета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 форматы материалов в электронном виде)</w:t>
            </w:r>
          </w:p>
        </w:tc>
        <w:tc>
          <w:tcPr>
            <w:tcW w:w="4627" w:type="dxa"/>
            <w:vAlign w:val="center"/>
          </w:tcPr>
          <w:p w14:paraId="425AB077" w14:textId="1FE0AE38" w:rsidR="00B65399" w:rsidRPr="00FB58E9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Технический отчет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по инженерным изысканиям Исполнитель передает  Заказчику в сроки</w:t>
            </w:r>
            <w:r w:rsidR="008E149D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установленные 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договором в количестве 3-х экземпляров на бумажном носителе,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 электронном виде в формате .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pdf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– 1 экз. (идентичный печатному экземпляру) и 1 экз. в соответствии с </w:t>
            </w:r>
            <w:r w:rsidRPr="008E149D">
              <w:rPr>
                <w:rFonts w:ascii="Times New Roman" w:eastAsia="Calibri" w:hAnsi="Times New Roman" w:cs="Times New Roman"/>
                <w:color w:val="auto"/>
                <w:lang w:eastAsia="en-US"/>
              </w:rPr>
              <w:t>[</w:t>
            </w:r>
            <w:r w:rsidR="00F12E7B"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  <w:r w:rsidRPr="008E149D">
              <w:rPr>
                <w:rFonts w:ascii="Times New Roman" w:eastAsia="Calibri" w:hAnsi="Times New Roman" w:cs="Times New Roman"/>
                <w:color w:val="auto"/>
                <w:lang w:eastAsia="en-US"/>
              </w:rPr>
              <w:t>]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</w:tr>
    </w:tbl>
    <w:p w14:paraId="5DAFC59A" w14:textId="77777777" w:rsidR="006D42A8" w:rsidRPr="008E149D" w:rsidRDefault="006D42A8">
      <w:pPr>
        <w:rPr>
          <w:rFonts w:ascii="Times New Roman" w:hAnsi="Times New Roman" w:cs="Times New Roman"/>
        </w:rPr>
      </w:pPr>
    </w:p>
    <w:p w14:paraId="22740E8C" w14:textId="1ECFFBF2" w:rsidR="00F5062C" w:rsidRPr="00F5062C" w:rsidRDefault="00F506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1- Ситуационный план с контурами проектируемых зданий и сооружений</w:t>
      </w:r>
    </w:p>
    <w:sectPr w:rsidR="00F5062C" w:rsidRPr="00F5062C" w:rsidSect="00B65399">
      <w:pgSz w:w="11906" w:h="16838" w:code="9"/>
      <w:pgMar w:top="284" w:right="709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F90"/>
    <w:multiLevelType w:val="hybridMultilevel"/>
    <w:tmpl w:val="D17E585A"/>
    <w:lvl w:ilvl="0" w:tplc="1116BCA8">
      <w:start w:val="1"/>
      <w:numFmt w:val="decimal"/>
      <w:lvlText w:val="%1."/>
      <w:lvlJc w:val="left"/>
      <w:pPr>
        <w:ind w:left="0" w:firstLine="57"/>
      </w:pPr>
      <w:rPr>
        <w:rFonts w:ascii="Times New Roman" w:eastAsia="Andale Sans U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9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D5"/>
    <w:rsid w:val="00033F18"/>
    <w:rsid w:val="001042AC"/>
    <w:rsid w:val="001A3ED5"/>
    <w:rsid w:val="003A6319"/>
    <w:rsid w:val="00493868"/>
    <w:rsid w:val="004A582B"/>
    <w:rsid w:val="00543101"/>
    <w:rsid w:val="005A3F0A"/>
    <w:rsid w:val="005C0FDF"/>
    <w:rsid w:val="006C22BF"/>
    <w:rsid w:val="006D42A8"/>
    <w:rsid w:val="00774459"/>
    <w:rsid w:val="008A0ACD"/>
    <w:rsid w:val="008E149D"/>
    <w:rsid w:val="00944CBF"/>
    <w:rsid w:val="00981448"/>
    <w:rsid w:val="009B1733"/>
    <w:rsid w:val="00A15225"/>
    <w:rsid w:val="00B56A70"/>
    <w:rsid w:val="00B65399"/>
    <w:rsid w:val="00C816D8"/>
    <w:rsid w:val="00CF4D15"/>
    <w:rsid w:val="00CF7CE4"/>
    <w:rsid w:val="00D4114E"/>
    <w:rsid w:val="00E06198"/>
    <w:rsid w:val="00F12E7B"/>
    <w:rsid w:val="00F5062C"/>
    <w:rsid w:val="00F74F9E"/>
    <w:rsid w:val="00F91002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74E"/>
  <w15:docId w15:val="{962D5D35-7C6F-4260-BBD0-676BA5C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39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65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B653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Наталья Алексеевна</dc:creator>
  <cp:lastModifiedBy>Бардин Роман Сергеевич</cp:lastModifiedBy>
  <cp:revision>3</cp:revision>
  <dcterms:created xsi:type="dcterms:W3CDTF">2021-09-03T06:44:00Z</dcterms:created>
  <dcterms:modified xsi:type="dcterms:W3CDTF">2025-09-25T12:39:00Z</dcterms:modified>
</cp:coreProperties>
</file>